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5085F" w14:textId="77777777" w:rsidR="00DF5953" w:rsidRDefault="00DF5953" w:rsidP="00DF5953">
      <w:pPr>
        <w:pStyle w:val="a3"/>
        <w:jc w:val="both"/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附件2： </w:t>
      </w:r>
      <w:r>
        <w:rPr>
          <w:rFonts w:ascii="宋体" w:hAnsi="宋体" w:cs="宋体" w:hint="eastAsia"/>
          <w:b w:val="0"/>
          <w:bCs w:val="0"/>
          <w:color w:val="000000"/>
          <w:kern w:val="0"/>
          <w:sz w:val="28"/>
          <w:szCs w:val="28"/>
        </w:rPr>
        <w:t xml:space="preserve">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通信大数据行程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卡申请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步骤</w:t>
      </w:r>
    </w:p>
    <w:p w14:paraId="5C8EE8B2" w14:textId="77777777" w:rsidR="00DF5953" w:rsidRDefault="00DF5953" w:rsidP="00DF5953">
      <w:pPr>
        <w:pStyle w:val="a3"/>
        <w:jc w:val="both"/>
        <w:rPr>
          <w:rFonts w:ascii="宋体" w:hAnsi="宋体" w:cs="宋体" w:hint="eastAsia"/>
          <w:color w:val="000000"/>
          <w:kern w:val="2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color w:val="000000"/>
          <w:kern w:val="0"/>
          <w:sz w:val="24"/>
          <w:szCs w:val="24"/>
        </w:rPr>
        <w:t>1.关注“中国政府网”公众号-点击“疫情服务”-“疫情防控行程卡”</w:t>
      </w:r>
    </w:p>
    <w:p w14:paraId="7181D9BD" w14:textId="1BAEE178" w:rsidR="00DF5953" w:rsidRDefault="00DF5953" w:rsidP="00DF5953">
      <w:pPr>
        <w:pStyle w:val="a3"/>
        <w:ind w:firstLineChars="100" w:firstLine="240"/>
        <w:rPr>
          <w:rFonts w:ascii="宋体" w:hAnsi="宋体" w:cs="宋体" w:hint="eastAsia"/>
          <w:b w:val="0"/>
          <w:bCs w:val="0"/>
          <w:color w:val="000000"/>
          <w:kern w:val="2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noProof/>
          <w:color w:val="000000"/>
          <w:kern w:val="2"/>
          <w:sz w:val="24"/>
          <w:szCs w:val="24"/>
        </w:rPr>
        <w:drawing>
          <wp:inline distT="0" distB="0" distL="0" distR="0" wp14:anchorId="5B17D46E" wp14:editId="03F9A801">
            <wp:extent cx="1974850" cy="3505200"/>
            <wp:effectExtent l="0" t="0" r="6350" b="0"/>
            <wp:docPr id="3" name="图片 3" descr="微信图片_2020062809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微信图片_202006280950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2923" w14:textId="77777777" w:rsidR="00DF5953" w:rsidRDefault="00DF5953" w:rsidP="00DF5953">
      <w:pPr>
        <w:pStyle w:val="a3"/>
        <w:jc w:val="both"/>
        <w:rPr>
          <w:rFonts w:ascii="宋体" w:hAnsi="宋体" w:cs="宋体" w:hint="eastAsia"/>
          <w:b w:val="0"/>
          <w:bCs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color w:val="000000"/>
          <w:kern w:val="0"/>
          <w:sz w:val="24"/>
          <w:szCs w:val="24"/>
        </w:rPr>
        <w:t>2.输入手机号码-输入验证码-点击查询-获取通信大数据行程卡</w:t>
      </w:r>
    </w:p>
    <w:p w14:paraId="7EB5F8C1" w14:textId="07299F49" w:rsidR="00DF5953" w:rsidRDefault="00DF5953" w:rsidP="00DF5953">
      <w:pPr>
        <w:pStyle w:val="Char"/>
        <w:spacing w:line="240" w:lineRule="auto"/>
        <w:jc w:val="center"/>
        <w:rPr>
          <w:rFonts w:ascii="宋体" w:eastAsia="宋体" w:hAnsi="宋体" w:cs="宋体" w:hint="eastAsia"/>
          <w:color w:val="000000"/>
          <w:szCs w:val="24"/>
          <w:lang w:eastAsia="zh-CN"/>
        </w:rPr>
      </w:pPr>
      <w:r>
        <w:rPr>
          <w:rFonts w:ascii="宋体" w:eastAsia="宋体" w:hAnsi="宋体" w:cs="宋体" w:hint="eastAsia"/>
          <w:noProof/>
          <w:color w:val="000000"/>
          <w:szCs w:val="24"/>
          <w:lang w:eastAsia="zh-CN"/>
        </w:rPr>
        <w:drawing>
          <wp:inline distT="0" distB="0" distL="0" distR="0" wp14:anchorId="3C3D6723" wp14:editId="684DAE6E">
            <wp:extent cx="1625600" cy="2889250"/>
            <wp:effectExtent l="0" t="0" r="0" b="6350"/>
            <wp:docPr id="2" name="图片 2" descr="微信图片_20200628094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微信图片_202006280948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color w:val="000000"/>
          <w:szCs w:val="24"/>
          <w:lang w:eastAsia="zh-CN"/>
        </w:rPr>
        <w:drawing>
          <wp:inline distT="0" distB="0" distL="0" distR="0" wp14:anchorId="1AAA8821" wp14:editId="49036DCB">
            <wp:extent cx="1625600" cy="2895600"/>
            <wp:effectExtent l="0" t="0" r="0" b="0"/>
            <wp:docPr id="1" name="图片 1" descr="微信图片_2020062809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微信图片_202006280955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0C850E3" w14:textId="77777777" w:rsidR="000B6D8E" w:rsidRDefault="000B6D8E"/>
    <w:sectPr w:rsidR="000B6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53"/>
    <w:rsid w:val="000B6D8E"/>
    <w:rsid w:val="00D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29C9"/>
  <w15:chartTrackingRefBased/>
  <w15:docId w15:val="{C28A2EE4-0146-4291-8A2E-7830DEE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F5953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DF5953"/>
    <w:rPr>
      <w:rFonts w:ascii="Calibri Light" w:eastAsia="宋体" w:hAnsi="Calibri Light" w:cs="Times New Roman"/>
      <w:b/>
      <w:bCs/>
      <w:kern w:val="28"/>
      <w:sz w:val="32"/>
      <w:szCs w:val="32"/>
    </w:rPr>
  </w:style>
  <w:style w:type="paragraph" w:customStyle="1" w:styleId="Char">
    <w:name w:val="Char"/>
    <w:qFormat/>
    <w:rsid w:val="00DF5953"/>
    <w:pPr>
      <w:spacing w:after="160" w:line="240" w:lineRule="exac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 靖强</dc:creator>
  <cp:keywords/>
  <dc:description/>
  <cp:lastModifiedBy>吕 靖强</cp:lastModifiedBy>
  <cp:revision>1</cp:revision>
  <dcterms:created xsi:type="dcterms:W3CDTF">2020-08-25T00:38:00Z</dcterms:created>
  <dcterms:modified xsi:type="dcterms:W3CDTF">2020-08-25T00:39:00Z</dcterms:modified>
</cp:coreProperties>
</file>